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C36" w:rsidRPr="006665AB" w:rsidRDefault="00DC1C36" w:rsidP="00DC1C36">
      <w:pPr>
        <w:spacing w:after="0" w:line="240" w:lineRule="auto"/>
        <w:ind w:left="4679" w:firstLine="708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Приложение</w:t>
      </w: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УТВЕРЖДЕНЫ</w:t>
      </w: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DC1C36" w:rsidRPr="006665AB" w:rsidRDefault="00DC1C36" w:rsidP="00DC1C36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Кировской области</w:t>
      </w:r>
    </w:p>
    <w:p w:rsidR="00DC1C36" w:rsidRPr="006665AB" w:rsidRDefault="00DC1C36" w:rsidP="00DC1C36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 xml:space="preserve">от </w:t>
      </w:r>
      <w:r w:rsidR="00595ED8">
        <w:rPr>
          <w:rFonts w:ascii="Times New Roman" w:hAnsi="Times New Roman"/>
          <w:sz w:val="28"/>
          <w:szCs w:val="28"/>
        </w:rPr>
        <w:t>10.02.2025</w:t>
      </w:r>
      <w:r w:rsidRPr="006665AB">
        <w:rPr>
          <w:rFonts w:ascii="Times New Roman" w:hAnsi="Times New Roman"/>
          <w:sz w:val="28"/>
          <w:szCs w:val="28"/>
        </w:rPr>
        <w:t xml:space="preserve">    №</w:t>
      </w:r>
      <w:r w:rsidR="00595ED8">
        <w:rPr>
          <w:rFonts w:ascii="Times New Roman" w:hAnsi="Times New Roman"/>
          <w:sz w:val="28"/>
          <w:szCs w:val="28"/>
        </w:rPr>
        <w:t xml:space="preserve"> 53-П</w:t>
      </w:r>
    </w:p>
    <w:p w:rsidR="00DC1C36" w:rsidRPr="006665AB" w:rsidRDefault="00DC1C36" w:rsidP="00DC1C36">
      <w:pPr>
        <w:pStyle w:val="ConsPlusTitle"/>
        <w:spacing w:line="7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C1C36" w:rsidRPr="006665AB" w:rsidRDefault="00DC1C36" w:rsidP="00DC1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5AB">
        <w:rPr>
          <w:rFonts w:ascii="Times New Roman" w:hAnsi="Times New Roman" w:cs="Times New Roman"/>
          <w:sz w:val="28"/>
          <w:szCs w:val="28"/>
        </w:rPr>
        <w:t>ИЗМЕНЕНИЯ</w:t>
      </w:r>
    </w:p>
    <w:p w:rsidR="00DC1C36" w:rsidRPr="006665AB" w:rsidRDefault="00DC1C36" w:rsidP="00DC1C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AB">
        <w:rPr>
          <w:rFonts w:ascii="Times New Roman" w:hAnsi="Times New Roman" w:cs="Times New Roman"/>
          <w:b/>
          <w:sz w:val="28"/>
          <w:szCs w:val="28"/>
        </w:rPr>
        <w:t>в государственной программе Кировской области</w:t>
      </w:r>
    </w:p>
    <w:p w:rsidR="00DC1C36" w:rsidRPr="006665AB" w:rsidRDefault="00DC1C36" w:rsidP="00DC1C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5AB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системы»</w:t>
      </w:r>
    </w:p>
    <w:p w:rsidR="00DC1C36" w:rsidRPr="006665AB" w:rsidRDefault="00DC1C36" w:rsidP="00DC1C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3E8" w:rsidRDefault="004D5880" w:rsidP="00DF0B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D215F">
        <w:rPr>
          <w:rFonts w:ascii="Times New Roman" w:hAnsi="Times New Roman"/>
          <w:sz w:val="28"/>
          <w:szCs w:val="28"/>
        </w:rPr>
        <w:t xml:space="preserve">. </w:t>
      </w:r>
      <w:r w:rsidR="002E53E8">
        <w:rPr>
          <w:rFonts w:ascii="Times New Roman" w:hAnsi="Times New Roman"/>
          <w:sz w:val="28"/>
          <w:szCs w:val="28"/>
        </w:rPr>
        <w:t xml:space="preserve">В </w:t>
      </w:r>
      <w:r w:rsidR="005D135C">
        <w:rPr>
          <w:rFonts w:ascii="Times New Roman" w:hAnsi="Times New Roman"/>
          <w:sz w:val="28"/>
          <w:szCs w:val="28"/>
        </w:rPr>
        <w:t>раздел</w:t>
      </w:r>
      <w:r w:rsidR="002E53E8">
        <w:rPr>
          <w:rFonts w:ascii="Times New Roman" w:hAnsi="Times New Roman"/>
          <w:sz w:val="28"/>
          <w:szCs w:val="28"/>
        </w:rPr>
        <w:t>е</w:t>
      </w:r>
      <w:r w:rsidR="005D135C">
        <w:rPr>
          <w:rFonts w:ascii="Times New Roman" w:hAnsi="Times New Roman"/>
          <w:sz w:val="28"/>
          <w:szCs w:val="28"/>
        </w:rPr>
        <w:t xml:space="preserve"> 4 «</w:t>
      </w:r>
      <w:r w:rsidR="005D135C" w:rsidRPr="005D135C">
        <w:rPr>
          <w:rFonts w:ascii="Times New Roman" w:hAnsi="Times New Roman"/>
          <w:sz w:val="28"/>
          <w:szCs w:val="28"/>
        </w:rPr>
        <w:t>Предоставление субсидий местным бюджетам из областного бюджета в рамках реализации Государственной программы</w:t>
      </w:r>
      <w:r w:rsidR="005D135C">
        <w:rPr>
          <w:rFonts w:ascii="Times New Roman" w:hAnsi="Times New Roman"/>
          <w:sz w:val="28"/>
          <w:szCs w:val="28"/>
        </w:rPr>
        <w:t>»</w:t>
      </w:r>
      <w:r w:rsidR="00170F31">
        <w:rPr>
          <w:rFonts w:ascii="Times New Roman" w:hAnsi="Times New Roman"/>
          <w:sz w:val="28"/>
          <w:szCs w:val="28"/>
        </w:rPr>
        <w:t>:</w:t>
      </w:r>
      <w:r w:rsidR="005D135C">
        <w:rPr>
          <w:rFonts w:ascii="Times New Roman" w:hAnsi="Times New Roman"/>
          <w:sz w:val="28"/>
          <w:szCs w:val="28"/>
        </w:rPr>
        <w:t xml:space="preserve"> </w:t>
      </w:r>
    </w:p>
    <w:p w:rsidR="005D135C" w:rsidRDefault="002E53E8" w:rsidP="00DF0B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E53E8">
        <w:rPr>
          <w:rFonts w:ascii="Times New Roman" w:hAnsi="Times New Roman"/>
          <w:sz w:val="28"/>
          <w:szCs w:val="28"/>
        </w:rPr>
        <w:t>Абзац</w:t>
      </w:r>
      <w:r w:rsidR="0002466C">
        <w:rPr>
          <w:rFonts w:ascii="Times New Roman" w:hAnsi="Times New Roman"/>
          <w:sz w:val="28"/>
          <w:szCs w:val="28"/>
        </w:rPr>
        <w:t xml:space="preserve">ы </w:t>
      </w:r>
      <w:r w:rsidRPr="002E53E8">
        <w:rPr>
          <w:rFonts w:ascii="Times New Roman" w:hAnsi="Times New Roman"/>
          <w:sz w:val="28"/>
          <w:szCs w:val="28"/>
        </w:rPr>
        <w:t xml:space="preserve">пятый </w:t>
      </w:r>
      <w:r w:rsidR="0002466C">
        <w:rPr>
          <w:rFonts w:ascii="Times New Roman" w:hAnsi="Times New Roman"/>
          <w:sz w:val="28"/>
          <w:szCs w:val="28"/>
        </w:rPr>
        <w:t xml:space="preserve">и шестой </w:t>
      </w:r>
      <w:r w:rsidR="005D135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D135C" w:rsidRDefault="005D135C" w:rsidP="00DF0B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35C">
        <w:rPr>
          <w:rFonts w:ascii="Times New Roman" w:hAnsi="Times New Roman"/>
          <w:sz w:val="28"/>
          <w:szCs w:val="28"/>
        </w:rPr>
        <w:t>«</w:t>
      </w:r>
      <w:r w:rsidR="003967C8" w:rsidRPr="003967C8">
        <w:rPr>
          <w:rFonts w:ascii="Times New Roman" w:hAnsi="Times New Roman"/>
          <w:sz w:val="28"/>
          <w:szCs w:val="28"/>
        </w:rPr>
        <w:t xml:space="preserve">Порядок </w:t>
      </w:r>
      <w:r w:rsidR="00DF0B8F">
        <w:rPr>
          <w:rFonts w:ascii="Times New Roman" w:hAnsi="Times New Roman"/>
          <w:sz w:val="28"/>
          <w:szCs w:val="28"/>
        </w:rPr>
        <w:t xml:space="preserve">предоставления </w:t>
      </w:r>
      <w:r w:rsidR="00547BE1">
        <w:rPr>
          <w:rFonts w:ascii="Times New Roman" w:hAnsi="Times New Roman"/>
          <w:sz w:val="28"/>
          <w:szCs w:val="28"/>
        </w:rPr>
        <w:t xml:space="preserve">и распределения </w:t>
      </w:r>
      <w:r w:rsidR="00DF0B8F">
        <w:rPr>
          <w:rFonts w:ascii="Times New Roman" w:hAnsi="Times New Roman"/>
          <w:sz w:val="28"/>
          <w:szCs w:val="28"/>
        </w:rPr>
        <w:t>с</w:t>
      </w:r>
      <w:r w:rsidR="00DF0B8F">
        <w:rPr>
          <w:rFonts w:ascii="Times New Roman" w:eastAsiaTheme="minorHAnsi" w:hAnsi="Times New Roman"/>
          <w:sz w:val="28"/>
          <w:szCs w:val="28"/>
        </w:rPr>
        <w:t xml:space="preserve">убсидии </w:t>
      </w:r>
      <w:r w:rsidR="00994B54" w:rsidRPr="00994B54">
        <w:rPr>
          <w:rFonts w:ascii="Times New Roman" w:eastAsiaTheme="minorHAnsi" w:hAnsi="Times New Roman"/>
          <w:sz w:val="28"/>
          <w:szCs w:val="28"/>
        </w:rPr>
        <w:t xml:space="preserve">местным бюджетам из областного бюджета </w:t>
      </w:r>
      <w:r w:rsidR="00DF0B8F">
        <w:rPr>
          <w:rFonts w:ascii="Times New Roman" w:eastAsiaTheme="minorHAnsi" w:hAnsi="Times New Roman"/>
          <w:sz w:val="28"/>
          <w:szCs w:val="28"/>
        </w:rPr>
        <w:t>на приведение в нормативное состояние автомобильных дорог и искусственных дорожных сооружений</w:t>
      </w:r>
      <w:r w:rsidR="00994B54">
        <w:rPr>
          <w:rFonts w:ascii="Times New Roman" w:eastAsiaTheme="minorHAnsi" w:hAnsi="Times New Roman"/>
          <w:sz w:val="28"/>
          <w:szCs w:val="28"/>
        </w:rPr>
        <w:t xml:space="preserve"> </w:t>
      </w:r>
      <w:r w:rsidR="00DF0B8F">
        <w:rPr>
          <w:rFonts w:ascii="Times New Roman" w:eastAsiaTheme="minorHAnsi" w:hAnsi="Times New Roman"/>
          <w:sz w:val="28"/>
          <w:szCs w:val="28"/>
        </w:rPr>
        <w:t>в рамках реализации национального проекта «Безопасные качественные дороги»</w:t>
      </w:r>
      <w:r w:rsidR="003967C8">
        <w:rPr>
          <w:rFonts w:ascii="Times New Roman" w:hAnsi="Times New Roman"/>
          <w:sz w:val="28"/>
          <w:szCs w:val="28"/>
        </w:rPr>
        <w:t xml:space="preserve"> </w:t>
      </w:r>
      <w:r w:rsidRPr="005D135C">
        <w:rPr>
          <w:rFonts w:ascii="Times New Roman" w:hAnsi="Times New Roman"/>
          <w:sz w:val="28"/>
          <w:szCs w:val="28"/>
        </w:rPr>
        <w:t xml:space="preserve">приведен 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5D135C">
        <w:rPr>
          <w:rFonts w:ascii="Times New Roman" w:hAnsi="Times New Roman"/>
          <w:sz w:val="28"/>
          <w:szCs w:val="28"/>
        </w:rPr>
        <w:t xml:space="preserve"> 5.</w:t>
      </w:r>
    </w:p>
    <w:p w:rsidR="002E53E8" w:rsidRDefault="002E53E8" w:rsidP="00DF0B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3E8">
        <w:rPr>
          <w:rFonts w:ascii="Times New Roman" w:hAnsi="Times New Roman"/>
          <w:sz w:val="28"/>
          <w:szCs w:val="28"/>
        </w:rPr>
        <w:t>Порядок предоставления и распределения субсидии бюджету муниципального образования «Город Киров»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в 2024 и 2025 годах</w:t>
      </w:r>
      <w:r w:rsidRPr="002E53E8">
        <w:t xml:space="preserve"> </w:t>
      </w:r>
      <w:r>
        <w:rPr>
          <w:rFonts w:ascii="Times New Roman" w:hAnsi="Times New Roman"/>
          <w:sz w:val="28"/>
          <w:szCs w:val="28"/>
        </w:rPr>
        <w:t>приведен в приложении № 6</w:t>
      </w:r>
      <w:r w:rsidRPr="002E53E8">
        <w:rPr>
          <w:rFonts w:ascii="Times New Roman" w:hAnsi="Times New Roman"/>
          <w:sz w:val="28"/>
          <w:szCs w:val="28"/>
        </w:rPr>
        <w:t>».</w:t>
      </w:r>
    </w:p>
    <w:p w:rsidR="00EB7CE1" w:rsidRPr="00EB7CE1" w:rsidRDefault="00EB7CE1" w:rsidP="00EB7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46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Д</w:t>
      </w:r>
      <w:r w:rsidRPr="00EB7CE1">
        <w:rPr>
          <w:rFonts w:ascii="Times New Roman" w:hAnsi="Times New Roman"/>
          <w:sz w:val="28"/>
          <w:szCs w:val="28"/>
        </w:rPr>
        <w:t>ополнить абзацем следующего содержания:</w:t>
      </w:r>
    </w:p>
    <w:p w:rsidR="00EB7CE1" w:rsidRDefault="00EB7CE1" w:rsidP="00EB7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CE1">
        <w:rPr>
          <w:rFonts w:ascii="Times New Roman" w:hAnsi="Times New Roman"/>
          <w:sz w:val="28"/>
          <w:szCs w:val="28"/>
        </w:rPr>
        <w:t xml:space="preserve">«Порядок предоставления и распределения субсидии </w:t>
      </w:r>
      <w:r>
        <w:rPr>
          <w:rFonts w:ascii="Times New Roman" w:hAnsi="Times New Roman"/>
          <w:sz w:val="28"/>
          <w:szCs w:val="28"/>
        </w:rPr>
        <w:t xml:space="preserve">местным бюджетам из областного бюджета на развитие и приведение в нормативное состояние автомобильных дорог местного значения, включающих искусственные дорожные сооружения, </w:t>
      </w:r>
      <w:r w:rsidRPr="00EB7CE1">
        <w:rPr>
          <w:rFonts w:ascii="Times New Roman" w:hAnsi="Times New Roman"/>
          <w:sz w:val="28"/>
          <w:szCs w:val="28"/>
        </w:rPr>
        <w:t>приведен в приложении № 11</w:t>
      </w:r>
      <w:r w:rsidR="000246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D215F" w:rsidRDefault="005D135C" w:rsidP="00DF0B8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D215F">
        <w:rPr>
          <w:rFonts w:ascii="Times New Roman" w:hAnsi="Times New Roman"/>
          <w:sz w:val="28"/>
          <w:szCs w:val="28"/>
        </w:rPr>
        <w:t xml:space="preserve">Внести </w:t>
      </w:r>
      <w:r w:rsidR="0002466C">
        <w:rPr>
          <w:rFonts w:ascii="Times New Roman" w:hAnsi="Times New Roman"/>
          <w:sz w:val="28"/>
          <w:szCs w:val="28"/>
        </w:rPr>
        <w:t xml:space="preserve">изменение </w:t>
      </w:r>
      <w:r w:rsidR="00CD215F">
        <w:rPr>
          <w:rFonts w:ascii="Times New Roman" w:hAnsi="Times New Roman"/>
          <w:sz w:val="28"/>
          <w:szCs w:val="28"/>
        </w:rPr>
        <w:t xml:space="preserve">в </w:t>
      </w:r>
      <w:r w:rsidR="00CD215F" w:rsidRPr="00CD215F">
        <w:rPr>
          <w:rFonts w:ascii="Times New Roman" w:hAnsi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капитальный ремонт, ремонт и содержание автомобильных дорог общего пользования </w:t>
      </w:r>
      <w:r w:rsidR="00CD215F" w:rsidRPr="00CD215F">
        <w:rPr>
          <w:rFonts w:ascii="Times New Roman" w:hAnsi="Times New Roman"/>
          <w:sz w:val="28"/>
          <w:szCs w:val="28"/>
        </w:rPr>
        <w:lastRenderedPageBreak/>
        <w:t>местного значения с твердым покрытием на 2024 и 2025 годы</w:t>
      </w:r>
      <w:r w:rsidR="00CD215F">
        <w:rPr>
          <w:rFonts w:ascii="Times New Roman" w:hAnsi="Times New Roman"/>
          <w:sz w:val="28"/>
          <w:szCs w:val="28"/>
        </w:rPr>
        <w:t xml:space="preserve"> (</w:t>
      </w:r>
      <w:r w:rsidR="00CD215F" w:rsidRPr="00CD215F">
        <w:rPr>
          <w:rFonts w:ascii="Times New Roman" w:hAnsi="Times New Roman"/>
          <w:sz w:val="28"/>
          <w:szCs w:val="28"/>
        </w:rPr>
        <w:t xml:space="preserve">приложение № </w:t>
      </w:r>
      <w:r w:rsidR="00CD215F">
        <w:rPr>
          <w:rFonts w:ascii="Times New Roman" w:hAnsi="Times New Roman"/>
          <w:sz w:val="28"/>
          <w:szCs w:val="28"/>
        </w:rPr>
        <w:t>2</w:t>
      </w:r>
      <w:r w:rsidR="00CD215F" w:rsidRPr="00CD215F">
        <w:rPr>
          <w:rFonts w:ascii="Times New Roman" w:hAnsi="Times New Roman"/>
          <w:sz w:val="28"/>
          <w:szCs w:val="28"/>
        </w:rPr>
        <w:t xml:space="preserve"> к Государственной программе</w:t>
      </w:r>
      <w:r w:rsidR="00CD215F">
        <w:rPr>
          <w:rFonts w:ascii="Times New Roman" w:hAnsi="Times New Roman"/>
          <w:sz w:val="28"/>
          <w:szCs w:val="28"/>
        </w:rPr>
        <w:t xml:space="preserve">) </w:t>
      </w:r>
      <w:r w:rsidR="0002466C">
        <w:rPr>
          <w:rFonts w:ascii="Times New Roman" w:hAnsi="Times New Roman"/>
          <w:sz w:val="28"/>
          <w:szCs w:val="28"/>
        </w:rPr>
        <w:t>(далее – Порядок)</w:t>
      </w:r>
      <w:r w:rsidR="00CD215F">
        <w:rPr>
          <w:rFonts w:ascii="Times New Roman" w:hAnsi="Times New Roman"/>
          <w:sz w:val="28"/>
          <w:szCs w:val="28"/>
        </w:rPr>
        <w:t xml:space="preserve">, изложив </w:t>
      </w:r>
      <w:r w:rsidR="0002466C">
        <w:rPr>
          <w:rFonts w:ascii="Times New Roman" w:hAnsi="Times New Roman"/>
          <w:sz w:val="28"/>
          <w:szCs w:val="28"/>
        </w:rPr>
        <w:t>п</w:t>
      </w:r>
      <w:r w:rsidR="00CD215F">
        <w:rPr>
          <w:rFonts w:ascii="Times New Roman" w:hAnsi="Times New Roman"/>
          <w:sz w:val="28"/>
          <w:szCs w:val="28"/>
        </w:rPr>
        <w:t xml:space="preserve">еречень </w:t>
      </w:r>
      <w:r w:rsidR="00CD215F" w:rsidRPr="00CD215F">
        <w:rPr>
          <w:rFonts w:ascii="Times New Roman" w:hAnsi="Times New Roman"/>
          <w:sz w:val="28"/>
          <w:szCs w:val="28"/>
        </w:rPr>
        <w:t>объектов капитального ремонта, ремонта и содержания автомобильных дорог в части восстановления изношенных верхних слоев,</w:t>
      </w:r>
      <w:r w:rsidR="00CD215F">
        <w:rPr>
          <w:rFonts w:ascii="Times New Roman" w:hAnsi="Times New Roman"/>
          <w:sz w:val="28"/>
          <w:szCs w:val="28"/>
        </w:rPr>
        <w:t xml:space="preserve"> </w:t>
      </w:r>
      <w:r w:rsidR="00CD215F" w:rsidRPr="00CD215F">
        <w:rPr>
          <w:rFonts w:ascii="Times New Roman" w:hAnsi="Times New Roman"/>
          <w:sz w:val="28"/>
          <w:szCs w:val="28"/>
        </w:rPr>
        <w:t>устройства защитных слоев с устранением деформаций и повреждений покрытий на автомобильных дорогах общего</w:t>
      </w:r>
      <w:r w:rsidR="00CD215F">
        <w:rPr>
          <w:rFonts w:ascii="Times New Roman" w:hAnsi="Times New Roman"/>
          <w:sz w:val="28"/>
          <w:szCs w:val="28"/>
        </w:rPr>
        <w:t xml:space="preserve"> </w:t>
      </w:r>
      <w:r w:rsidR="00CD215F" w:rsidRPr="00CD215F">
        <w:rPr>
          <w:rFonts w:ascii="Times New Roman" w:hAnsi="Times New Roman"/>
          <w:sz w:val="28"/>
          <w:szCs w:val="28"/>
        </w:rPr>
        <w:t>пользования местного значения с твердым покрытием</w:t>
      </w:r>
      <w:r w:rsidR="00CD215F">
        <w:rPr>
          <w:rFonts w:ascii="Times New Roman" w:hAnsi="Times New Roman"/>
          <w:sz w:val="28"/>
          <w:szCs w:val="28"/>
        </w:rPr>
        <w:t xml:space="preserve"> (приложение к Порядку) в </w:t>
      </w:r>
      <w:r w:rsidR="00CD215F" w:rsidRPr="00CD215F">
        <w:rPr>
          <w:rFonts w:ascii="Times New Roman" w:hAnsi="Times New Roman"/>
          <w:sz w:val="28"/>
          <w:szCs w:val="28"/>
        </w:rPr>
        <w:t xml:space="preserve">новой редакции согласно </w:t>
      </w:r>
      <w:r w:rsidR="00771EF0">
        <w:rPr>
          <w:rFonts w:ascii="Times New Roman" w:hAnsi="Times New Roman"/>
          <w:sz w:val="28"/>
          <w:szCs w:val="28"/>
        </w:rPr>
        <w:br/>
      </w:r>
      <w:r w:rsidR="00CD215F" w:rsidRPr="00CD215F">
        <w:rPr>
          <w:rFonts w:ascii="Times New Roman" w:hAnsi="Times New Roman"/>
          <w:sz w:val="28"/>
          <w:szCs w:val="28"/>
        </w:rPr>
        <w:t xml:space="preserve">приложению № </w:t>
      </w:r>
      <w:r w:rsidR="004D5880">
        <w:rPr>
          <w:rFonts w:ascii="Times New Roman" w:hAnsi="Times New Roman"/>
          <w:sz w:val="28"/>
          <w:szCs w:val="28"/>
        </w:rPr>
        <w:t>1</w:t>
      </w:r>
      <w:r w:rsidR="00CD215F" w:rsidRPr="00CD215F">
        <w:rPr>
          <w:rFonts w:ascii="Times New Roman" w:hAnsi="Times New Roman"/>
          <w:sz w:val="28"/>
          <w:szCs w:val="28"/>
        </w:rPr>
        <w:t>.</w:t>
      </w:r>
    </w:p>
    <w:p w:rsidR="004D5880" w:rsidRPr="004D5880" w:rsidRDefault="002A5A80" w:rsidP="004D588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5880" w:rsidRPr="004D5880">
        <w:rPr>
          <w:rFonts w:ascii="Times New Roman" w:hAnsi="Times New Roman"/>
          <w:sz w:val="28"/>
          <w:szCs w:val="28"/>
        </w:rPr>
        <w:t>. Внести изменени</w:t>
      </w:r>
      <w:r w:rsidR="0002466C">
        <w:rPr>
          <w:rFonts w:ascii="Times New Roman" w:hAnsi="Times New Roman"/>
          <w:sz w:val="28"/>
          <w:szCs w:val="28"/>
        </w:rPr>
        <w:t>е</w:t>
      </w:r>
      <w:r w:rsidR="004D5880" w:rsidRPr="004D5880">
        <w:rPr>
          <w:rFonts w:ascii="Times New Roman" w:hAnsi="Times New Roman"/>
          <w:sz w:val="28"/>
          <w:szCs w:val="28"/>
        </w:rPr>
        <w:t xml:space="preserve"> в Порядок предоставления и распределения субсидии бюджету муниципального образования «Город Киров» из областного бюджета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 (приложение № 5 к Государственной программе), изложив заголовок в следующей редакции:</w:t>
      </w:r>
    </w:p>
    <w:p w:rsidR="004D5880" w:rsidRPr="004D5880" w:rsidRDefault="004D5880" w:rsidP="004D588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D5880">
        <w:rPr>
          <w:rFonts w:ascii="Times New Roman" w:hAnsi="Times New Roman"/>
          <w:sz w:val="28"/>
          <w:szCs w:val="28"/>
        </w:rPr>
        <w:t>«</w:t>
      </w:r>
      <w:r w:rsidR="00DF0B8F" w:rsidRPr="003967C8">
        <w:rPr>
          <w:rFonts w:ascii="Times New Roman" w:hAnsi="Times New Roman"/>
          <w:sz w:val="28"/>
          <w:szCs w:val="28"/>
        </w:rPr>
        <w:t xml:space="preserve">Порядок </w:t>
      </w:r>
      <w:r w:rsidR="00DF0B8F">
        <w:rPr>
          <w:rFonts w:ascii="Times New Roman" w:hAnsi="Times New Roman"/>
          <w:sz w:val="28"/>
          <w:szCs w:val="28"/>
        </w:rPr>
        <w:t xml:space="preserve">предоставления </w:t>
      </w:r>
      <w:r w:rsidR="00547BE1" w:rsidRPr="00547BE1">
        <w:rPr>
          <w:rFonts w:ascii="Times New Roman" w:hAnsi="Times New Roman"/>
          <w:sz w:val="28"/>
          <w:szCs w:val="28"/>
        </w:rPr>
        <w:t xml:space="preserve">и распределения </w:t>
      </w:r>
      <w:r w:rsidR="00DF0B8F">
        <w:rPr>
          <w:rFonts w:ascii="Times New Roman" w:hAnsi="Times New Roman"/>
          <w:sz w:val="28"/>
          <w:szCs w:val="28"/>
        </w:rPr>
        <w:t>с</w:t>
      </w:r>
      <w:r w:rsidR="00DF0B8F">
        <w:rPr>
          <w:rFonts w:ascii="Times New Roman" w:eastAsiaTheme="minorHAnsi" w:hAnsi="Times New Roman"/>
          <w:sz w:val="28"/>
          <w:szCs w:val="28"/>
        </w:rPr>
        <w:t xml:space="preserve">убсидии </w:t>
      </w:r>
      <w:r w:rsidR="00547BE1" w:rsidRPr="00547BE1">
        <w:rPr>
          <w:rFonts w:ascii="Times New Roman" w:eastAsiaTheme="minorHAnsi" w:hAnsi="Times New Roman"/>
          <w:sz w:val="28"/>
          <w:szCs w:val="28"/>
        </w:rPr>
        <w:t xml:space="preserve">местным бюджетам из областного бюджета </w:t>
      </w:r>
      <w:r w:rsidR="00DF0B8F">
        <w:rPr>
          <w:rFonts w:ascii="Times New Roman" w:eastAsiaTheme="minorHAnsi" w:hAnsi="Times New Roman"/>
          <w:sz w:val="28"/>
          <w:szCs w:val="28"/>
        </w:rPr>
        <w:t>на приведение в нормативное состояние автомобильных дорог и искусственных дорожных сооружений</w:t>
      </w:r>
      <w:r w:rsidR="00DF0B8F">
        <w:rPr>
          <w:rFonts w:ascii="Times New Roman" w:eastAsiaTheme="minorHAnsi" w:hAnsi="Times New Roman"/>
          <w:sz w:val="28"/>
          <w:szCs w:val="28"/>
        </w:rPr>
        <w:br/>
        <w:t>в рамках реализации национального проекта «Безопасные качественные дороги»</w:t>
      </w:r>
      <w:r w:rsidRPr="004D5880">
        <w:rPr>
          <w:rFonts w:ascii="Times New Roman" w:hAnsi="Times New Roman"/>
          <w:sz w:val="28"/>
          <w:szCs w:val="28"/>
        </w:rPr>
        <w:t>.</w:t>
      </w:r>
    </w:p>
    <w:p w:rsidR="004D5880" w:rsidRDefault="002A5A80" w:rsidP="004D588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5880" w:rsidRPr="004D5880">
        <w:rPr>
          <w:rFonts w:ascii="Times New Roman" w:hAnsi="Times New Roman"/>
          <w:sz w:val="28"/>
          <w:szCs w:val="28"/>
        </w:rPr>
        <w:t xml:space="preserve">. </w:t>
      </w:r>
      <w:r w:rsidR="00DF0B8F" w:rsidRPr="003967C8">
        <w:rPr>
          <w:rFonts w:ascii="Times New Roman" w:hAnsi="Times New Roman"/>
          <w:sz w:val="28"/>
          <w:szCs w:val="28"/>
        </w:rPr>
        <w:t xml:space="preserve">Порядок </w:t>
      </w:r>
      <w:r w:rsidR="00DF0B8F">
        <w:rPr>
          <w:rFonts w:ascii="Times New Roman" w:hAnsi="Times New Roman"/>
          <w:sz w:val="28"/>
          <w:szCs w:val="28"/>
        </w:rPr>
        <w:t xml:space="preserve">предоставления </w:t>
      </w:r>
      <w:r w:rsidR="00547BE1">
        <w:rPr>
          <w:rFonts w:ascii="Times New Roman" w:hAnsi="Times New Roman"/>
          <w:sz w:val="28"/>
          <w:szCs w:val="28"/>
        </w:rPr>
        <w:t xml:space="preserve">и </w:t>
      </w:r>
      <w:r w:rsidR="00547BE1" w:rsidRPr="00547BE1">
        <w:rPr>
          <w:rFonts w:ascii="Times New Roman" w:hAnsi="Times New Roman"/>
          <w:sz w:val="28"/>
          <w:szCs w:val="28"/>
        </w:rPr>
        <w:t xml:space="preserve">распределения субсидии местным бюджетам из областного бюджета </w:t>
      </w:r>
      <w:r w:rsidR="00DF0B8F">
        <w:rPr>
          <w:rFonts w:ascii="Times New Roman" w:eastAsiaTheme="minorHAnsi" w:hAnsi="Times New Roman"/>
          <w:sz w:val="28"/>
          <w:szCs w:val="28"/>
        </w:rPr>
        <w:t>на приведение в нормативное состояние автомобильных дорог и искусственных дорожных сооружений</w:t>
      </w:r>
      <w:r w:rsidR="00DF0B8F">
        <w:rPr>
          <w:rFonts w:ascii="Times New Roman" w:eastAsiaTheme="minorHAnsi" w:hAnsi="Times New Roman"/>
          <w:sz w:val="28"/>
          <w:szCs w:val="28"/>
        </w:rPr>
        <w:br/>
        <w:t>в рамках реализации национального проекта «Безопасные качественные дороги»</w:t>
      </w:r>
      <w:r w:rsidR="00DF0B8F" w:rsidRPr="004D5880">
        <w:rPr>
          <w:rFonts w:ascii="Times New Roman" w:hAnsi="Times New Roman"/>
          <w:sz w:val="28"/>
          <w:szCs w:val="28"/>
        </w:rPr>
        <w:t xml:space="preserve"> </w:t>
      </w:r>
      <w:r w:rsidR="004D5880" w:rsidRPr="004D5880">
        <w:rPr>
          <w:rFonts w:ascii="Times New Roman" w:hAnsi="Times New Roman"/>
          <w:sz w:val="28"/>
          <w:szCs w:val="28"/>
        </w:rPr>
        <w:t xml:space="preserve">(приложение № 5 к Государственной программе) изложить в новой редакции согласно приложению № </w:t>
      </w:r>
      <w:r w:rsidR="004D5880">
        <w:rPr>
          <w:rFonts w:ascii="Times New Roman" w:hAnsi="Times New Roman"/>
          <w:sz w:val="28"/>
          <w:szCs w:val="28"/>
        </w:rPr>
        <w:t>2</w:t>
      </w:r>
      <w:r w:rsidR="004D5880" w:rsidRPr="004D5880">
        <w:rPr>
          <w:rFonts w:ascii="Times New Roman" w:hAnsi="Times New Roman"/>
          <w:sz w:val="28"/>
          <w:szCs w:val="28"/>
        </w:rPr>
        <w:t>.</w:t>
      </w:r>
    </w:p>
    <w:p w:rsidR="00547BE1" w:rsidRDefault="00547BE1" w:rsidP="004D588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Внести изменени</w:t>
      </w:r>
      <w:r w:rsidR="000246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Порядок </w:t>
      </w:r>
      <w:r w:rsidRPr="00547BE1">
        <w:rPr>
          <w:rFonts w:ascii="Times New Roman" w:hAnsi="Times New Roman"/>
          <w:sz w:val="28"/>
          <w:szCs w:val="28"/>
        </w:rPr>
        <w:t xml:space="preserve">предоставления и распределения субсидии бюджету муниципального образования «Город Киров» из областного бюджета на содержание автомобильных дорог общего пользования местного значения в части выполнения мероприятий по </w:t>
      </w:r>
      <w:r w:rsidRPr="00547BE1">
        <w:rPr>
          <w:rFonts w:ascii="Times New Roman" w:hAnsi="Times New Roman"/>
          <w:sz w:val="28"/>
          <w:szCs w:val="28"/>
        </w:rPr>
        <w:lastRenderedPageBreak/>
        <w:t>обеспечению безопасности дорожного движения 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771EF0">
        <w:rPr>
          <w:rFonts w:ascii="Times New Roman" w:hAnsi="Times New Roman"/>
          <w:sz w:val="28"/>
          <w:szCs w:val="28"/>
        </w:rPr>
        <w:br/>
      </w:r>
      <w:r w:rsidRPr="00547BE1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7BE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Pr="00547BE1">
        <w:rPr>
          <w:rFonts w:ascii="Times New Roman" w:hAnsi="Times New Roman"/>
          <w:sz w:val="28"/>
          <w:szCs w:val="28"/>
        </w:rPr>
        <w:t xml:space="preserve"> к Государственной программе), изложив заголовок в следующей редакции:</w:t>
      </w:r>
    </w:p>
    <w:p w:rsidR="00547BE1" w:rsidRDefault="00547BE1" w:rsidP="004D588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47BE1">
        <w:rPr>
          <w:rFonts w:ascii="Times New Roman" w:hAnsi="Times New Roman"/>
          <w:sz w:val="28"/>
          <w:szCs w:val="28"/>
        </w:rPr>
        <w:t>Порядок предоставления и распределения субсидии бюджету муниципального образования «Город Киров»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в 2024 и 2025 годах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813395" w:rsidRDefault="00B0593B" w:rsidP="0002069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0696" w:rsidRPr="00B0593B">
        <w:rPr>
          <w:rFonts w:ascii="Times New Roman" w:hAnsi="Times New Roman"/>
          <w:sz w:val="28"/>
          <w:szCs w:val="28"/>
        </w:rPr>
        <w:t xml:space="preserve">. </w:t>
      </w:r>
      <w:r w:rsidRPr="00B0593B">
        <w:rPr>
          <w:rFonts w:ascii="Times New Roman" w:hAnsi="Times New Roman"/>
          <w:sz w:val="28"/>
          <w:szCs w:val="28"/>
        </w:rPr>
        <w:t>Порядок предоставления и распределения субсидии бюджету муниципального образования «Город Киров» из областного бюджета на содержание автомобильных дорог общего пользования местного значения в части выполнения мероприятий по обеспечению безопасности дорожного движения в 2024 и 2025 годах»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0696" w:rsidRPr="00020696">
        <w:rPr>
          <w:rFonts w:ascii="Times New Roman" w:hAnsi="Times New Roman"/>
          <w:sz w:val="28"/>
          <w:szCs w:val="28"/>
        </w:rPr>
        <w:t xml:space="preserve">(приложение № 6 к Государственной программе) </w:t>
      </w:r>
      <w:r w:rsidR="00813395" w:rsidRPr="00813395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</w:t>
      </w:r>
      <w:r w:rsidR="00813395">
        <w:rPr>
          <w:rFonts w:ascii="Times New Roman" w:hAnsi="Times New Roman"/>
          <w:sz w:val="28"/>
          <w:szCs w:val="28"/>
        </w:rPr>
        <w:t>3</w:t>
      </w:r>
      <w:r w:rsidR="00813395" w:rsidRPr="00813395">
        <w:rPr>
          <w:rFonts w:ascii="Times New Roman" w:hAnsi="Times New Roman"/>
          <w:sz w:val="28"/>
          <w:szCs w:val="28"/>
        </w:rPr>
        <w:t>.</w:t>
      </w:r>
    </w:p>
    <w:p w:rsidR="00DC1C36" w:rsidRPr="00595ED8" w:rsidRDefault="0002466C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C1C36" w:rsidRPr="00F705F1">
        <w:rPr>
          <w:rFonts w:ascii="Times New Roman" w:hAnsi="Times New Roman"/>
          <w:sz w:val="28"/>
          <w:szCs w:val="28"/>
        </w:rPr>
        <w:t>. Внести</w:t>
      </w:r>
      <w:r w:rsidR="00F705F1">
        <w:rPr>
          <w:rFonts w:ascii="Times New Roman" w:hAnsi="Times New Roman"/>
          <w:sz w:val="28"/>
          <w:szCs w:val="28"/>
        </w:rPr>
        <w:t xml:space="preserve"> </w:t>
      </w:r>
      <w:r w:rsidR="00DC1C36" w:rsidRPr="006665AB">
        <w:rPr>
          <w:rFonts w:ascii="Times New Roman" w:hAnsi="Times New Roman"/>
          <w:sz w:val="28"/>
          <w:szCs w:val="28"/>
        </w:rPr>
        <w:t xml:space="preserve">в </w:t>
      </w:r>
      <w:r w:rsidR="00F705F1" w:rsidRPr="00F705F1">
        <w:rPr>
          <w:rFonts w:ascii="Times New Roman" w:hAnsi="Times New Roman"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осуществление дорожной деятельности в отношении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DC1C36" w:rsidRPr="006665AB">
        <w:rPr>
          <w:rFonts w:ascii="Times New Roman" w:hAnsi="Times New Roman"/>
          <w:sz w:val="28"/>
          <w:szCs w:val="28"/>
        </w:rPr>
        <w:t xml:space="preserve">(приложение № </w:t>
      </w:r>
      <w:r w:rsidR="00F705F1">
        <w:rPr>
          <w:rFonts w:ascii="Times New Roman" w:hAnsi="Times New Roman"/>
          <w:sz w:val="28"/>
          <w:szCs w:val="28"/>
        </w:rPr>
        <w:t>8</w:t>
      </w:r>
      <w:r w:rsidR="00DC1C36" w:rsidRPr="006665AB">
        <w:rPr>
          <w:rFonts w:ascii="Times New Roman" w:hAnsi="Times New Roman"/>
          <w:sz w:val="28"/>
          <w:szCs w:val="28"/>
        </w:rPr>
        <w:t xml:space="preserve"> к Государственной программе) </w:t>
      </w:r>
      <w:r w:rsidR="00771EF0">
        <w:rPr>
          <w:rFonts w:ascii="Times New Roman" w:hAnsi="Times New Roman"/>
          <w:sz w:val="28"/>
          <w:szCs w:val="28"/>
        </w:rPr>
        <w:t>(далее – Порядок)</w:t>
      </w:r>
      <w:r w:rsidR="002B5C72">
        <w:rPr>
          <w:rFonts w:ascii="Times New Roman" w:hAnsi="Times New Roman"/>
          <w:sz w:val="28"/>
          <w:szCs w:val="28"/>
        </w:rPr>
        <w:t xml:space="preserve"> </w:t>
      </w:r>
      <w:r w:rsidR="00DC1C36" w:rsidRPr="006665AB">
        <w:rPr>
          <w:rFonts w:ascii="Times New Roman" w:hAnsi="Times New Roman"/>
          <w:sz w:val="28"/>
          <w:szCs w:val="28"/>
        </w:rPr>
        <w:t xml:space="preserve">следующие </w:t>
      </w:r>
      <w:r w:rsidR="00DC1C36" w:rsidRPr="00595ED8">
        <w:rPr>
          <w:rFonts w:ascii="Times New Roman" w:hAnsi="Times New Roman"/>
          <w:sz w:val="28"/>
          <w:szCs w:val="28"/>
        </w:rPr>
        <w:t>изменения:</w:t>
      </w:r>
    </w:p>
    <w:p w:rsidR="00807CB1" w:rsidRDefault="0002466C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C1C36" w:rsidRPr="006665AB">
        <w:rPr>
          <w:rFonts w:ascii="Times New Roman" w:hAnsi="Times New Roman"/>
          <w:sz w:val="28"/>
          <w:szCs w:val="28"/>
        </w:rPr>
        <w:t xml:space="preserve">.1. </w:t>
      </w:r>
      <w:r w:rsidR="00807CB1">
        <w:rPr>
          <w:rFonts w:ascii="Times New Roman" w:hAnsi="Times New Roman"/>
          <w:sz w:val="28"/>
          <w:szCs w:val="28"/>
        </w:rPr>
        <w:t xml:space="preserve">Пункт </w:t>
      </w:r>
      <w:r w:rsidR="00170F31">
        <w:rPr>
          <w:rFonts w:ascii="Times New Roman" w:hAnsi="Times New Roman"/>
          <w:sz w:val="28"/>
          <w:szCs w:val="28"/>
        </w:rPr>
        <w:t xml:space="preserve">2 </w:t>
      </w:r>
      <w:r w:rsidR="00807CB1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807CB1" w:rsidRDefault="00807CB1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70F31">
        <w:rPr>
          <w:rFonts w:ascii="Times New Roman" w:hAnsi="Times New Roman"/>
          <w:sz w:val="28"/>
          <w:szCs w:val="28"/>
        </w:rPr>
        <w:t xml:space="preserve">2. </w:t>
      </w:r>
      <w:r w:rsidRPr="00807CB1">
        <w:rPr>
          <w:rFonts w:ascii="Times New Roman" w:hAnsi="Times New Roman"/>
          <w:sz w:val="28"/>
          <w:szCs w:val="28"/>
        </w:rPr>
        <w:t xml:space="preserve">Субсидии предоставляются министерством транспорта Кировской области (далее </w:t>
      </w:r>
      <w:r w:rsidR="00FF29BE">
        <w:rPr>
          <w:rFonts w:ascii="Times New Roman" w:hAnsi="Times New Roman"/>
          <w:sz w:val="28"/>
          <w:szCs w:val="28"/>
        </w:rPr>
        <w:t>–</w:t>
      </w:r>
      <w:r w:rsidRPr="00807CB1">
        <w:rPr>
          <w:rFonts w:ascii="Times New Roman" w:hAnsi="Times New Roman"/>
          <w:sz w:val="28"/>
          <w:szCs w:val="28"/>
        </w:rPr>
        <w:t xml:space="preserve"> министерство) бюджетам муниципальных районов, муниципальных и городских округов Кировской области, городских </w:t>
      </w:r>
      <w:r w:rsidR="00FF29BE">
        <w:rPr>
          <w:rFonts w:ascii="Times New Roman" w:hAnsi="Times New Roman"/>
          <w:sz w:val="28"/>
          <w:szCs w:val="28"/>
        </w:rPr>
        <w:t xml:space="preserve">и сельских </w:t>
      </w:r>
      <w:r w:rsidRPr="00807CB1">
        <w:rPr>
          <w:rFonts w:ascii="Times New Roman" w:hAnsi="Times New Roman"/>
          <w:sz w:val="28"/>
          <w:szCs w:val="28"/>
        </w:rPr>
        <w:t xml:space="preserve">поселений Кировской области  (далее </w:t>
      </w:r>
      <w:r w:rsidR="00FF29BE">
        <w:rPr>
          <w:rFonts w:ascii="Times New Roman" w:hAnsi="Times New Roman"/>
          <w:sz w:val="28"/>
          <w:szCs w:val="28"/>
        </w:rPr>
        <w:t>–</w:t>
      </w:r>
      <w:r w:rsidRPr="00807CB1">
        <w:rPr>
          <w:rFonts w:ascii="Times New Roman" w:hAnsi="Times New Roman"/>
          <w:sz w:val="28"/>
          <w:szCs w:val="28"/>
        </w:rPr>
        <w:t xml:space="preserve"> муниципальные образования) в целях софинансирования расходных обязательств муниципальных образований по осуществлению дорожной деятельности в отношении автомобильных дорог общего пользования местного значения. Бюджетам городских </w:t>
      </w:r>
      <w:r w:rsidR="00FF29BE">
        <w:rPr>
          <w:rFonts w:ascii="Times New Roman" w:hAnsi="Times New Roman"/>
          <w:sz w:val="28"/>
          <w:szCs w:val="28"/>
        </w:rPr>
        <w:t xml:space="preserve">и сельских </w:t>
      </w:r>
      <w:r w:rsidRPr="00807CB1">
        <w:rPr>
          <w:rFonts w:ascii="Times New Roman" w:hAnsi="Times New Roman"/>
          <w:sz w:val="28"/>
          <w:szCs w:val="28"/>
        </w:rPr>
        <w:t>поселений средства субсидии предоставляются в случае в</w:t>
      </w:r>
      <w:r w:rsidR="005D135C">
        <w:rPr>
          <w:rFonts w:ascii="Times New Roman" w:hAnsi="Times New Roman"/>
          <w:sz w:val="28"/>
          <w:szCs w:val="28"/>
        </w:rPr>
        <w:t>ыделения дополнительных средств».</w:t>
      </w:r>
    </w:p>
    <w:p w:rsidR="00DC1C36" w:rsidRPr="006665AB" w:rsidRDefault="0002466C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07CB1">
        <w:rPr>
          <w:rFonts w:ascii="Times New Roman" w:hAnsi="Times New Roman"/>
          <w:sz w:val="28"/>
          <w:szCs w:val="28"/>
        </w:rPr>
        <w:t xml:space="preserve">.2. </w:t>
      </w:r>
      <w:r w:rsidR="00DC2F68">
        <w:rPr>
          <w:rFonts w:ascii="Times New Roman" w:hAnsi="Times New Roman"/>
          <w:sz w:val="28"/>
          <w:szCs w:val="28"/>
        </w:rPr>
        <w:t>В пункте 3 а</w:t>
      </w:r>
      <w:r w:rsidR="00F705F1">
        <w:rPr>
          <w:rFonts w:ascii="Times New Roman" w:hAnsi="Times New Roman"/>
          <w:sz w:val="28"/>
          <w:szCs w:val="28"/>
        </w:rPr>
        <w:t>бзац «</w:t>
      </w:r>
      <w:r w:rsidR="00F705F1" w:rsidRPr="00F705F1">
        <w:rPr>
          <w:rFonts w:ascii="Times New Roman" w:hAnsi="Times New Roman"/>
          <w:sz w:val="28"/>
          <w:szCs w:val="28"/>
        </w:rPr>
        <w:t xml:space="preserve">В 2024 году дополнительные средства субсидии предоставляются на оплату муниципальных контрактов, заключенных в </w:t>
      </w:r>
      <w:r w:rsidR="00595ED8">
        <w:rPr>
          <w:rFonts w:ascii="Times New Roman" w:hAnsi="Times New Roman"/>
          <w:sz w:val="28"/>
          <w:szCs w:val="28"/>
        </w:rPr>
        <w:br/>
      </w:r>
      <w:r w:rsidR="00F705F1" w:rsidRPr="00F705F1">
        <w:rPr>
          <w:rFonts w:ascii="Times New Roman" w:hAnsi="Times New Roman"/>
          <w:sz w:val="28"/>
          <w:szCs w:val="28"/>
        </w:rPr>
        <w:t>2022 и 2023 годах и не исполненных по состоянию на 01.01.2024, источником финансового обеспечения которых являлись средства субсидии, в соответствии с дополнительными средствами с учетом уровня софинансирования Кировской областью расходного обязательства муниципального образования, ус</w:t>
      </w:r>
      <w:r w:rsidR="00F705F1">
        <w:rPr>
          <w:rFonts w:ascii="Times New Roman" w:hAnsi="Times New Roman"/>
          <w:sz w:val="28"/>
          <w:szCs w:val="28"/>
        </w:rPr>
        <w:t xml:space="preserve">тановленного настоящим Порядком» </w:t>
      </w:r>
      <w:r w:rsidR="00DC1C36" w:rsidRPr="006665A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705F1" w:rsidRDefault="00DC1C36" w:rsidP="00F705F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65AB">
        <w:rPr>
          <w:rFonts w:ascii="Times New Roman" w:hAnsi="Times New Roman"/>
          <w:sz w:val="28"/>
          <w:szCs w:val="28"/>
        </w:rPr>
        <w:t>«</w:t>
      </w:r>
      <w:r w:rsidR="00F705F1" w:rsidRPr="00F705F1">
        <w:rPr>
          <w:rFonts w:ascii="Times New Roman" w:hAnsi="Times New Roman"/>
          <w:sz w:val="28"/>
          <w:szCs w:val="28"/>
        </w:rPr>
        <w:t xml:space="preserve">В 2024 году дополнительные средства субсидии предоставляются на осуществление дорожной деятельности в отношении автомобильных дорог общего пользования местного значения, </w:t>
      </w:r>
      <w:r w:rsidR="00AA2A8D">
        <w:rPr>
          <w:rFonts w:ascii="Times New Roman" w:hAnsi="Times New Roman"/>
          <w:sz w:val="28"/>
          <w:szCs w:val="28"/>
        </w:rPr>
        <w:t xml:space="preserve">включая </w:t>
      </w:r>
      <w:r w:rsidR="00F705F1" w:rsidRPr="00F705F1">
        <w:rPr>
          <w:rFonts w:ascii="Times New Roman" w:hAnsi="Times New Roman"/>
          <w:sz w:val="28"/>
          <w:szCs w:val="28"/>
        </w:rPr>
        <w:t>оплату муниципальных контрактов, заключенных в 2022 и 2023 годах и не исполненных по состоянию на 01.01.2024, источником финансового обеспечения которых являлись средства субсидии, в соответствии с дополнительными средствами с учетом уровня софинансирования Кировской областью расходного обязательства муниципального образования, установленного настоящим Порядком</w:t>
      </w:r>
      <w:r w:rsidR="00F705F1">
        <w:rPr>
          <w:rFonts w:ascii="Times New Roman" w:hAnsi="Times New Roman"/>
          <w:sz w:val="28"/>
          <w:szCs w:val="28"/>
        </w:rPr>
        <w:t>»</w:t>
      </w:r>
      <w:r w:rsidR="00F705F1" w:rsidRPr="00F705F1">
        <w:rPr>
          <w:rFonts w:ascii="Times New Roman" w:hAnsi="Times New Roman"/>
          <w:sz w:val="28"/>
          <w:szCs w:val="28"/>
        </w:rPr>
        <w:t>.</w:t>
      </w:r>
    </w:p>
    <w:p w:rsidR="00D74BB5" w:rsidRDefault="00D74BB5" w:rsidP="00F705F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</w:t>
      </w:r>
      <w:r w:rsidRPr="00D74BB5">
        <w:rPr>
          <w:rFonts w:ascii="Times New Roman" w:hAnsi="Times New Roman"/>
          <w:sz w:val="28"/>
          <w:szCs w:val="28"/>
        </w:rPr>
        <w:t>одпункт 4.2 пункта 4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9115E0" w:rsidRPr="00BF71E6" w:rsidRDefault="0002466C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C1C36" w:rsidRPr="006665AB">
        <w:rPr>
          <w:rFonts w:ascii="Times New Roman" w:hAnsi="Times New Roman"/>
          <w:sz w:val="28"/>
          <w:szCs w:val="28"/>
        </w:rPr>
        <w:t>.</w:t>
      </w:r>
      <w:r w:rsidR="00F87C87">
        <w:rPr>
          <w:rFonts w:ascii="Times New Roman" w:hAnsi="Times New Roman"/>
          <w:sz w:val="28"/>
          <w:szCs w:val="28"/>
        </w:rPr>
        <w:t>4</w:t>
      </w:r>
      <w:r w:rsidR="00DC1C36" w:rsidRPr="006665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9115E0" w:rsidRPr="009115E0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15E0">
        <w:rPr>
          <w:rFonts w:ascii="Times New Roman" w:hAnsi="Times New Roman"/>
          <w:sz w:val="28"/>
          <w:szCs w:val="28"/>
        </w:rPr>
        <w:t>5</w:t>
      </w:r>
      <w:r w:rsidR="009115E0" w:rsidRPr="009115E0">
        <w:rPr>
          <w:rFonts w:ascii="Times New Roman" w:hAnsi="Times New Roman"/>
          <w:sz w:val="28"/>
          <w:szCs w:val="28"/>
        </w:rPr>
        <w:t xml:space="preserve"> после абзаца </w:t>
      </w:r>
      <w:r w:rsidR="009115E0">
        <w:rPr>
          <w:rFonts w:ascii="Times New Roman" w:hAnsi="Times New Roman"/>
          <w:sz w:val="28"/>
          <w:szCs w:val="28"/>
        </w:rPr>
        <w:t>четвертого</w:t>
      </w:r>
      <w:r w:rsidR="009115E0" w:rsidRPr="009115E0">
        <w:rPr>
          <w:rFonts w:ascii="Times New Roman" w:hAnsi="Times New Roman"/>
          <w:sz w:val="28"/>
          <w:szCs w:val="28"/>
        </w:rPr>
        <w:t xml:space="preserve"> дополнить </w:t>
      </w:r>
      <w:r w:rsidR="009115E0" w:rsidRPr="00BF71E6">
        <w:rPr>
          <w:rFonts w:ascii="Times New Roman" w:hAnsi="Times New Roman"/>
          <w:sz w:val="28"/>
          <w:szCs w:val="28"/>
        </w:rPr>
        <w:t>абзац</w:t>
      </w:r>
      <w:r w:rsidR="00470A22" w:rsidRPr="00BF71E6">
        <w:rPr>
          <w:rFonts w:ascii="Times New Roman" w:hAnsi="Times New Roman"/>
          <w:sz w:val="28"/>
          <w:szCs w:val="28"/>
        </w:rPr>
        <w:t>а</w:t>
      </w:r>
      <w:r w:rsidR="009115E0" w:rsidRPr="00BF71E6">
        <w:rPr>
          <w:rFonts w:ascii="Times New Roman" w:hAnsi="Times New Roman"/>
          <w:sz w:val="28"/>
          <w:szCs w:val="28"/>
        </w:rPr>
        <w:t>м</w:t>
      </w:r>
      <w:r w:rsidR="00470A22" w:rsidRPr="00BF71E6">
        <w:rPr>
          <w:rFonts w:ascii="Times New Roman" w:hAnsi="Times New Roman"/>
          <w:sz w:val="28"/>
          <w:szCs w:val="28"/>
        </w:rPr>
        <w:t>и</w:t>
      </w:r>
      <w:r w:rsidR="009115E0" w:rsidRPr="00BF71E6">
        <w:rPr>
          <w:rFonts w:ascii="Times New Roman" w:hAnsi="Times New Roman"/>
          <w:sz w:val="28"/>
          <w:szCs w:val="28"/>
        </w:rPr>
        <w:t xml:space="preserve"> следующего содержания:  </w:t>
      </w:r>
    </w:p>
    <w:p w:rsidR="00470A22" w:rsidRPr="00BF71E6" w:rsidRDefault="00DC2F68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F71E6">
        <w:rPr>
          <w:rFonts w:ascii="Times New Roman" w:hAnsi="Times New Roman"/>
          <w:sz w:val="28"/>
          <w:szCs w:val="28"/>
        </w:rPr>
        <w:t>«протяженность элементов обустройства автомобильных дорог (тротуаров), ремонт которых осуществляется за счет средств субсидии (километров);</w:t>
      </w:r>
    </w:p>
    <w:p w:rsidR="00DC2F68" w:rsidRDefault="00470A22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F71E6">
        <w:rPr>
          <w:rFonts w:ascii="Times New Roman" w:hAnsi="Times New Roman"/>
          <w:sz w:val="28"/>
          <w:szCs w:val="28"/>
        </w:rPr>
        <w:t>протяженность приведенных в нормативное состояние искусственных дорожных сооружений на автомобильных дорогах общего пользования местного значения, погонных метров</w:t>
      </w:r>
      <w:r w:rsidR="00DC2F68" w:rsidRPr="00BF71E6">
        <w:rPr>
          <w:rFonts w:ascii="Times New Roman" w:hAnsi="Times New Roman"/>
          <w:sz w:val="28"/>
          <w:szCs w:val="28"/>
        </w:rPr>
        <w:t>».</w:t>
      </w:r>
    </w:p>
    <w:p w:rsidR="00F87C87" w:rsidRPr="00BF71E6" w:rsidRDefault="00F87C87" w:rsidP="00DC1C36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87C87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5</w:t>
      </w:r>
      <w:r w:rsidRPr="00F87C87">
        <w:rPr>
          <w:rFonts w:ascii="Times New Roman" w:hAnsi="Times New Roman"/>
          <w:sz w:val="28"/>
          <w:szCs w:val="28"/>
        </w:rPr>
        <w:t>. Абзац второй пункта 6 исключить.</w:t>
      </w:r>
    </w:p>
    <w:p w:rsidR="00DC2F68" w:rsidRDefault="0002466C" w:rsidP="009115E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115E0">
        <w:rPr>
          <w:rFonts w:ascii="Times New Roman" w:hAnsi="Times New Roman"/>
          <w:sz w:val="28"/>
          <w:szCs w:val="28"/>
        </w:rPr>
        <w:t>.</w:t>
      </w:r>
      <w:r w:rsidR="00D74BB5">
        <w:rPr>
          <w:rFonts w:ascii="Times New Roman" w:hAnsi="Times New Roman"/>
          <w:sz w:val="28"/>
          <w:szCs w:val="28"/>
        </w:rPr>
        <w:t>6</w:t>
      </w:r>
      <w:r w:rsidR="009115E0">
        <w:rPr>
          <w:rFonts w:ascii="Times New Roman" w:hAnsi="Times New Roman"/>
          <w:sz w:val="28"/>
          <w:szCs w:val="28"/>
        </w:rPr>
        <w:t xml:space="preserve">.  Дополнительные средства </w:t>
      </w:r>
      <w:r w:rsidR="009115E0" w:rsidRPr="009115E0">
        <w:rPr>
          <w:rFonts w:ascii="Times New Roman" w:hAnsi="Times New Roman"/>
          <w:sz w:val="28"/>
          <w:szCs w:val="28"/>
        </w:rPr>
        <w:t xml:space="preserve">субсидии на осуществление дорожной деятельности на автомобильных дорогах общего пользования местного </w:t>
      </w:r>
      <w:r w:rsidR="009115E0" w:rsidRPr="009115E0">
        <w:rPr>
          <w:rFonts w:ascii="Times New Roman" w:hAnsi="Times New Roman"/>
          <w:sz w:val="28"/>
          <w:szCs w:val="28"/>
        </w:rPr>
        <w:lastRenderedPageBreak/>
        <w:t>значения в 2024 – 2025 годах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02466C">
        <w:rPr>
          <w:rFonts w:ascii="Times New Roman" w:hAnsi="Times New Roman"/>
          <w:sz w:val="28"/>
          <w:szCs w:val="28"/>
        </w:rPr>
        <w:t>риложение к Порядку</w:t>
      </w:r>
      <w:r>
        <w:rPr>
          <w:rFonts w:ascii="Times New Roman" w:hAnsi="Times New Roman"/>
          <w:sz w:val="28"/>
          <w:szCs w:val="28"/>
        </w:rPr>
        <w:t xml:space="preserve">) </w:t>
      </w:r>
      <w:r w:rsidR="00CD215F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новой </w:t>
      </w:r>
      <w:r w:rsidR="00CD215F">
        <w:rPr>
          <w:rFonts w:ascii="Times New Roman" w:hAnsi="Times New Roman"/>
          <w:sz w:val="28"/>
          <w:szCs w:val="28"/>
        </w:rPr>
        <w:t>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 4.</w:t>
      </w:r>
    </w:p>
    <w:p w:rsidR="0002466C" w:rsidRDefault="0002466C" w:rsidP="009115E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2466C">
        <w:rPr>
          <w:rFonts w:ascii="Times New Roman" w:hAnsi="Times New Roman"/>
          <w:sz w:val="28"/>
          <w:szCs w:val="28"/>
        </w:rPr>
        <w:t xml:space="preserve">8. Дополнить Порядком предоставления и распределения субсидии местным бюджетам из областного бюджета на развитие и приведение в нормативное состояние автомобильных дорог местного значения, включающих искусственные дорожные сооружения (приложение № 11 к Государственной программе)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02466C">
        <w:rPr>
          <w:rFonts w:ascii="Times New Roman" w:hAnsi="Times New Roman"/>
          <w:sz w:val="28"/>
          <w:szCs w:val="28"/>
        </w:rPr>
        <w:t>.</w:t>
      </w:r>
    </w:p>
    <w:p w:rsidR="0002466C" w:rsidRDefault="0002466C" w:rsidP="009115E0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2466C" w:rsidRDefault="0002466C" w:rsidP="0002466C">
      <w:pPr>
        <w:autoSpaceDE w:val="0"/>
        <w:autoSpaceDN w:val="0"/>
        <w:adjustRightInd w:val="0"/>
        <w:spacing w:after="0"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</w:t>
      </w:r>
      <w:r w:rsidR="00595ED8">
        <w:rPr>
          <w:rFonts w:ascii="Times New Roman" w:hAnsi="Times New Roman"/>
          <w:sz w:val="28"/>
          <w:szCs w:val="28"/>
        </w:rPr>
        <w:t>_</w:t>
      </w:r>
      <w:bookmarkStart w:id="0" w:name="_GoBack"/>
      <w:bookmarkEnd w:id="0"/>
    </w:p>
    <w:p w:rsidR="009728DB" w:rsidRDefault="009728DB" w:rsidP="00DC1C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728DB" w:rsidSect="0002466C">
      <w:headerReference w:type="default" r:id="rId7"/>
      <w:headerReference w:type="first" r:id="rId8"/>
      <w:type w:val="oddPage"/>
      <w:pgSz w:w="11906" w:h="16838"/>
      <w:pgMar w:top="1418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9B1" w:rsidRDefault="005939B1" w:rsidP="00DC1C36">
      <w:pPr>
        <w:spacing w:after="0" w:line="240" w:lineRule="auto"/>
      </w:pPr>
      <w:r>
        <w:separator/>
      </w:r>
    </w:p>
  </w:endnote>
  <w:endnote w:type="continuationSeparator" w:id="0">
    <w:p w:rsidR="005939B1" w:rsidRDefault="005939B1" w:rsidP="00DC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9B1" w:rsidRDefault="005939B1" w:rsidP="00DC1C36">
      <w:pPr>
        <w:spacing w:after="0" w:line="240" w:lineRule="auto"/>
      </w:pPr>
      <w:r>
        <w:separator/>
      </w:r>
    </w:p>
  </w:footnote>
  <w:footnote w:type="continuationSeparator" w:id="0">
    <w:p w:rsidR="005939B1" w:rsidRDefault="005939B1" w:rsidP="00DC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300046"/>
      <w:docPartObj>
        <w:docPartGallery w:val="Page Numbers (Top of Page)"/>
        <w:docPartUnique/>
      </w:docPartObj>
    </w:sdtPr>
    <w:sdtEndPr/>
    <w:sdtContent>
      <w:p w:rsidR="008539BD" w:rsidRDefault="008539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726">
          <w:rPr>
            <w:noProof/>
          </w:rPr>
          <w:t>4</w:t>
        </w:r>
        <w:r>
          <w:fldChar w:fldCharType="end"/>
        </w:r>
      </w:p>
    </w:sdtContent>
  </w:sdt>
  <w:p w:rsidR="008539BD" w:rsidRPr="00DC1C36" w:rsidRDefault="008539BD" w:rsidP="00DC1C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BD" w:rsidRDefault="008539BD">
    <w:pPr>
      <w:pStyle w:val="a3"/>
      <w:jc w:val="center"/>
    </w:pPr>
  </w:p>
  <w:p w:rsidR="008539BD" w:rsidRPr="00CC0943" w:rsidRDefault="008539BD" w:rsidP="00936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C36"/>
    <w:rsid w:val="00020696"/>
    <w:rsid w:val="0002466C"/>
    <w:rsid w:val="000A0C07"/>
    <w:rsid w:val="000B0F43"/>
    <w:rsid w:val="000C4989"/>
    <w:rsid w:val="00170F31"/>
    <w:rsid w:val="00175481"/>
    <w:rsid w:val="001C462C"/>
    <w:rsid w:val="0026519F"/>
    <w:rsid w:val="00286D51"/>
    <w:rsid w:val="002A5A80"/>
    <w:rsid w:val="002B5C72"/>
    <w:rsid w:val="002E53E8"/>
    <w:rsid w:val="003967C8"/>
    <w:rsid w:val="004005C1"/>
    <w:rsid w:val="0042079E"/>
    <w:rsid w:val="00470A22"/>
    <w:rsid w:val="004A7665"/>
    <w:rsid w:val="004D5880"/>
    <w:rsid w:val="00547BE1"/>
    <w:rsid w:val="005939B1"/>
    <w:rsid w:val="00595ED8"/>
    <w:rsid w:val="005D135C"/>
    <w:rsid w:val="00615172"/>
    <w:rsid w:val="006211D1"/>
    <w:rsid w:val="006B5EE5"/>
    <w:rsid w:val="007421E2"/>
    <w:rsid w:val="0075242A"/>
    <w:rsid w:val="00771EF0"/>
    <w:rsid w:val="00773BE7"/>
    <w:rsid w:val="007742C7"/>
    <w:rsid w:val="007F7726"/>
    <w:rsid w:val="00807CB1"/>
    <w:rsid w:val="00813395"/>
    <w:rsid w:val="00850937"/>
    <w:rsid w:val="008539BD"/>
    <w:rsid w:val="008D1EBD"/>
    <w:rsid w:val="009115E0"/>
    <w:rsid w:val="00936971"/>
    <w:rsid w:val="00965FF6"/>
    <w:rsid w:val="009728DB"/>
    <w:rsid w:val="00994B54"/>
    <w:rsid w:val="009C699A"/>
    <w:rsid w:val="00A554C6"/>
    <w:rsid w:val="00AA2A8D"/>
    <w:rsid w:val="00AC537F"/>
    <w:rsid w:val="00B0593B"/>
    <w:rsid w:val="00B15958"/>
    <w:rsid w:val="00BF4A14"/>
    <w:rsid w:val="00BF71E6"/>
    <w:rsid w:val="00C5001D"/>
    <w:rsid w:val="00C62495"/>
    <w:rsid w:val="00CD215F"/>
    <w:rsid w:val="00CF159F"/>
    <w:rsid w:val="00CF56D5"/>
    <w:rsid w:val="00D549F2"/>
    <w:rsid w:val="00D71796"/>
    <w:rsid w:val="00D74BB5"/>
    <w:rsid w:val="00DC1C36"/>
    <w:rsid w:val="00DC2F68"/>
    <w:rsid w:val="00DF0B8F"/>
    <w:rsid w:val="00E029AA"/>
    <w:rsid w:val="00EB7CE1"/>
    <w:rsid w:val="00EC7016"/>
    <w:rsid w:val="00F23EF2"/>
    <w:rsid w:val="00F500AE"/>
    <w:rsid w:val="00F705F1"/>
    <w:rsid w:val="00F87C87"/>
    <w:rsid w:val="00FC0C03"/>
    <w:rsid w:val="00FF29BE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73FE1"/>
  <w15:docId w15:val="{5942E5BC-C2D1-4B4E-8A0D-8C96375D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1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qFormat/>
    <w:rsid w:val="00DC1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C1C36"/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C3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C1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C36"/>
    <w:rPr>
      <w:rFonts w:ascii="Calibri" w:eastAsia="Calibri" w:hAnsi="Calibri" w:cs="Times New Roman"/>
    </w:rPr>
  </w:style>
  <w:style w:type="character" w:styleId="a7">
    <w:name w:val="Placeholder Text"/>
    <w:basedOn w:val="a0"/>
    <w:uiPriority w:val="99"/>
    <w:semiHidden/>
    <w:rsid w:val="0093697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3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971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D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17C2-9BAB-46D3-928C-583F079F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Рысев</dc:creator>
  <cp:lastModifiedBy>Анна И. Слободина</cp:lastModifiedBy>
  <cp:revision>9</cp:revision>
  <cp:lastPrinted>2025-02-07T12:24:00Z</cp:lastPrinted>
  <dcterms:created xsi:type="dcterms:W3CDTF">2025-02-05T11:32:00Z</dcterms:created>
  <dcterms:modified xsi:type="dcterms:W3CDTF">2025-02-11T06:49:00Z</dcterms:modified>
</cp:coreProperties>
</file>